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Premium Egyptian Oranges for Export</w:t>
      </w:r>
    </w:p>
    <w:p>
      <w:pPr>
        <w:jc w:val="center"/>
      </w:pPr>
      <w:r>
        <w:t>Direct from Farms • High Quality • Competitive Prices</w:t>
      </w:r>
    </w:p>
    <w:p/>
    <w:p>
      <w:pPr>
        <w:pStyle w:val="Heading1"/>
      </w:pPr>
      <w:r>
        <w:t>✅ Product Highlights:</w:t>
      </w:r>
    </w:p>
    <w:tbl>
      <w:tblPr>
        <w:tblStyle w:val="LightList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Varieties Available:</w:t>
            </w:r>
          </w:p>
        </w:tc>
        <w:tc>
          <w:tcPr>
            <w:tcW w:type="dxa" w:w="4320"/>
          </w:tcPr>
          <w:p>
            <w:r>
              <w:t>Navel, Valencia</w:t>
            </w:r>
          </w:p>
        </w:tc>
      </w:tr>
      <w:tr>
        <w:tc>
          <w:tcPr>
            <w:tcW w:type="dxa" w:w="4320"/>
          </w:tcPr>
          <w:p>
            <w:r>
              <w:t>Size Grades:</w:t>
            </w:r>
          </w:p>
        </w:tc>
        <w:tc>
          <w:tcPr>
            <w:tcW w:type="dxa" w:w="4320"/>
          </w:tcPr>
          <w:p>
            <w:r>
              <w:t>40–80 mm</w:t>
            </w:r>
          </w:p>
        </w:tc>
      </w:tr>
      <w:tr>
        <w:tc>
          <w:tcPr>
            <w:tcW w:type="dxa" w:w="4320"/>
          </w:tcPr>
          <w:p>
            <w:r>
              <w:t>Packaging:</w:t>
            </w:r>
          </w:p>
        </w:tc>
        <w:tc>
          <w:tcPr>
            <w:tcW w:type="dxa" w:w="4320"/>
          </w:tcPr>
          <w:p>
            <w:r>
              <w:t>15 kg open-top or telescopic cartons</w:t>
            </w:r>
          </w:p>
        </w:tc>
      </w:tr>
      <w:tr>
        <w:tc>
          <w:tcPr>
            <w:tcW w:type="dxa" w:w="4320"/>
          </w:tcPr>
          <w:p>
            <w:r>
              <w:t>Availability:</w:t>
            </w:r>
          </w:p>
        </w:tc>
        <w:tc>
          <w:tcPr>
            <w:tcW w:type="dxa" w:w="4320"/>
          </w:tcPr>
          <w:p>
            <w:r>
              <w:t>December to May</w:t>
            </w:r>
          </w:p>
        </w:tc>
      </w:tr>
      <w:tr>
        <w:tc>
          <w:tcPr>
            <w:tcW w:type="dxa" w:w="4320"/>
          </w:tcPr>
          <w:p>
            <w:r>
              <w:t>Origin:</w:t>
            </w:r>
          </w:p>
        </w:tc>
        <w:tc>
          <w:tcPr>
            <w:tcW w:type="dxa" w:w="4320"/>
          </w:tcPr>
          <w:p>
            <w:r>
              <w:t>Egypt</w:t>
            </w:r>
          </w:p>
        </w:tc>
      </w:tr>
    </w:tbl>
    <w:p/>
    <w:p>
      <w:pPr>
        <w:pStyle w:val="Heading1"/>
      </w:pPr>
      <w:r>
        <w:t>🌍 Export Experience:</w:t>
      </w:r>
    </w:p>
    <w:p>
      <w:r>
        <w:t>- Serving markets in Russia, Saudi Arabia, India, and Europe</w:t>
      </w:r>
    </w:p>
    <w:p>
      <w:r>
        <w:t>- Fast logistics from packing stations near key ports</w:t>
      </w:r>
    </w:p>
    <w:p>
      <w:r>
        <w:t>- Cold chain maintained until delivery</w:t>
      </w:r>
    </w:p>
    <w:p>
      <w:pPr>
        <w:pStyle w:val="Heading1"/>
      </w:pPr>
      <w:r>
        <w:t>📦 Packing &amp; Shipping:</w:t>
      </w:r>
    </w:p>
    <w:p>
      <w:r>
        <w:t>- Pre-cooled, sorted &amp; waxed oranges</w:t>
      </w:r>
    </w:p>
    <w:p>
      <w:r>
        <w:t>- Professional labeling with your brand or white label</w:t>
      </w:r>
    </w:p>
    <w:p>
      <w:r>
        <w:t>- Flexible container loading: 20/40 ft – reefer</w:t>
      </w:r>
    </w:p>
    <w:p>
      <w:pPr>
        <w:pStyle w:val="Heading1"/>
      </w:pPr>
      <w:r>
        <w:t>📞 Contact Us:</w:t>
      </w:r>
    </w:p>
    <w:p>
      <w:r>
        <w:t>Ziad Mansour – Export Manager</w:t>
      </w:r>
    </w:p>
    <w:p>
      <w:r>
        <w:t>📱 +20 100 000 0000 (WhatsApp)</w:t>
      </w:r>
    </w:p>
    <w:p>
      <w:r>
        <w:t>📧 export@ziadfresh.com</w:t>
      </w:r>
    </w:p>
    <w:p>
      <w:r>
        <w:t>📍 Cairo, Egypt</w:t>
      </w:r>
    </w:p>
    <w:p/>
    <w:p>
      <w:pPr>
        <w:pStyle w:val="Heading1"/>
      </w:pPr>
      <w:r>
        <w:t>📸 Product Images:</w:t>
      </w:r>
    </w:p>
    <w:p>
      <w:r>
        <w:t>(Insert product and packaging images here)</w:t>
      </w:r>
    </w:p>
    <w:p/>
    <w:p>
      <w:pPr>
        <w:pStyle w:val="IntenseQuote"/>
      </w:pPr>
      <w:r>
        <w:t>💬 Let’s Connect @ Food Africa 2025!</w:t>
      </w:r>
    </w:p>
    <w:p>
      <w:r>
        <w:t>We’re ready to supply your needs. Let’s grow together.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