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F5AF" w14:textId="77777777" w:rsidR="00967D62" w:rsidRDefault="00E42EB9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022486" wp14:editId="0E4B131A">
            <wp:simplePos x="0" y="0"/>
            <wp:positionH relativeFrom="page">
              <wp:posOffset>281940</wp:posOffset>
            </wp:positionH>
            <wp:positionV relativeFrom="page">
              <wp:posOffset>-95250</wp:posOffset>
            </wp:positionV>
            <wp:extent cx="10055352" cy="5471161"/>
            <wp:effectExtent l="0" t="0" r="0" b="0"/>
            <wp:wrapTopAndBottom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5352" cy="5471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7D6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62"/>
    <w:rsid w:val="006E348A"/>
    <w:rsid w:val="00967D62"/>
    <w:rsid w:val="00D518F6"/>
    <w:rsid w:val="00E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7F93"/>
  <w15:docId w15:val="{1A6B97C4-7C1D-4E59-A8C6-0821D79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Tomina Production Process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Tomina Production Process</dc:title>
  <dc:subject/>
  <dc:creator>Amjad Qidan</dc:creator>
  <cp:keywords/>
  <cp:lastModifiedBy>ismail aljabali</cp:lastModifiedBy>
  <cp:revision>2</cp:revision>
  <dcterms:created xsi:type="dcterms:W3CDTF">2025-04-26T08:11:00Z</dcterms:created>
  <dcterms:modified xsi:type="dcterms:W3CDTF">2025-04-26T08:11:00Z</dcterms:modified>
</cp:coreProperties>
</file>